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42" w:rsidRDefault="00131FD6" w:rsidP="00DB0D4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Augustów, dn. 09 listopada</w:t>
      </w:r>
      <w:r w:rsidR="00DB0D42">
        <w:rPr>
          <w:rFonts w:ascii="Tahoma" w:hAnsi="Tahoma" w:cs="Tahoma"/>
          <w:sz w:val="20"/>
          <w:szCs w:val="20"/>
        </w:rPr>
        <w:t xml:space="preserve"> 2015 r.</w:t>
      </w:r>
    </w:p>
    <w:p w:rsidR="00DB0D42" w:rsidRDefault="00DB0D42" w:rsidP="00DB0D42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:rsidR="00726131" w:rsidRPr="00726131" w:rsidRDefault="00726131" w:rsidP="00DB0D42">
      <w:pPr>
        <w:spacing w:line="360" w:lineRule="auto"/>
        <w:rPr>
          <w:rFonts w:ascii="Tahoma" w:hAnsi="Tahoma" w:cs="Tahoma"/>
          <w:sz w:val="20"/>
          <w:szCs w:val="20"/>
        </w:rPr>
      </w:pPr>
    </w:p>
    <w:p w:rsidR="00DB0D42" w:rsidRDefault="00DB0D42" w:rsidP="00DB0D4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Dotyczy : postępowanie na dostawę na potrzeby SPZOZ w Augustowie aparatur</w:t>
      </w:r>
      <w:r w:rsidR="00131FD6">
        <w:rPr>
          <w:rFonts w:ascii="Tahoma" w:hAnsi="Tahoma" w:cs="Tahoma"/>
          <w:sz w:val="20"/>
          <w:szCs w:val="20"/>
        </w:rPr>
        <w:t>y medycznej znak postępowania 18</w:t>
      </w:r>
      <w:r>
        <w:rPr>
          <w:rFonts w:ascii="Tahoma" w:hAnsi="Tahoma" w:cs="Tahoma"/>
          <w:sz w:val="20"/>
          <w:szCs w:val="20"/>
        </w:rPr>
        <w:t>/ZP/2015</w:t>
      </w:r>
    </w:p>
    <w:p w:rsidR="00DB0D42" w:rsidRDefault="00DB0D42" w:rsidP="00DB0D4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DB0D42" w:rsidRDefault="00DB0D42" w:rsidP="00DB0D4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Samodzielny Publiczny Zakład Opieki Zdrowotnej w Augustowie odpowiadając na pytania oferentów wyjaśnia co następuje :</w:t>
      </w:r>
    </w:p>
    <w:p w:rsidR="001826C8" w:rsidRPr="001826C8" w:rsidRDefault="001826C8" w:rsidP="001826C8">
      <w:pPr>
        <w:pStyle w:val="Tekstpodstawowywcity"/>
        <w:spacing w:line="360" w:lineRule="auto"/>
        <w:ind w:left="0"/>
        <w:rPr>
          <w:rFonts w:ascii="Tahoma" w:hAnsi="Tahoma" w:cs="Tahoma"/>
          <w:b/>
          <w:sz w:val="20"/>
          <w:szCs w:val="20"/>
        </w:rPr>
      </w:pPr>
      <w:r w:rsidRPr="001826C8">
        <w:rPr>
          <w:rFonts w:ascii="Tahoma" w:hAnsi="Tahoma" w:cs="Tahoma"/>
          <w:b/>
          <w:sz w:val="20"/>
          <w:szCs w:val="20"/>
        </w:rPr>
        <w:t xml:space="preserve">Pytanie 1: dotyczy zadania nr 3 </w:t>
      </w:r>
      <w:proofErr w:type="spellStart"/>
      <w:r w:rsidRPr="001826C8">
        <w:rPr>
          <w:rFonts w:ascii="Tahoma" w:hAnsi="Tahoma" w:cs="Tahoma"/>
          <w:b/>
          <w:sz w:val="20"/>
          <w:szCs w:val="20"/>
        </w:rPr>
        <w:t>Terapuls</w:t>
      </w:r>
      <w:proofErr w:type="spellEnd"/>
    </w:p>
    <w:p w:rsidR="001826C8" w:rsidRPr="001826C8" w:rsidRDefault="001826C8" w:rsidP="001826C8">
      <w:pPr>
        <w:pStyle w:val="Tekstpodstawowywcity"/>
        <w:spacing w:line="360" w:lineRule="auto"/>
        <w:ind w:left="0"/>
        <w:rPr>
          <w:rFonts w:ascii="Tahoma" w:hAnsi="Tahoma" w:cs="Tahoma"/>
          <w:sz w:val="20"/>
          <w:szCs w:val="20"/>
        </w:rPr>
      </w:pPr>
      <w:r w:rsidRPr="001826C8">
        <w:rPr>
          <w:rFonts w:ascii="Tahoma" w:hAnsi="Tahoma" w:cs="Tahoma"/>
          <w:sz w:val="20"/>
          <w:szCs w:val="20"/>
        </w:rPr>
        <w:tab/>
        <w:t>W zawiązku z chwilowym wstrzymaniem produkcji urządzenia opisanego w SIWZ zwracamy się z prośbą o dopuszczenie do postępowania zamiast urządzenia wskazanego w SIWZ urządzenie o następujących parametrach: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 xml:space="preserve">urządzenie do terapii polem elektromagnetycznym wysokiej częstotliwości- 27,12 </w:t>
      </w:r>
      <w:proofErr w:type="spellStart"/>
      <w:r w:rsidRPr="001826C8">
        <w:rPr>
          <w:rFonts w:ascii="Tahoma" w:hAnsi="Tahoma" w:cs="Tahoma"/>
        </w:rPr>
        <w:t>MHz</w:t>
      </w:r>
      <w:proofErr w:type="spellEnd"/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możliwość pracy w dwóch trybach: ciągłym (</w:t>
      </w:r>
      <w:r w:rsidRPr="001826C8">
        <w:rPr>
          <w:rStyle w:val="Uwydatnienie"/>
          <w:rFonts w:ascii="Tahoma" w:hAnsi="Tahoma" w:cs="Tahoma"/>
          <w:u w:val="single"/>
        </w:rPr>
        <w:t>efekt termiczny</w:t>
      </w:r>
      <w:r w:rsidRPr="001826C8">
        <w:rPr>
          <w:rFonts w:ascii="Tahoma" w:hAnsi="Tahoma" w:cs="Tahoma"/>
        </w:rPr>
        <w:t>) oraz impulsowym (</w:t>
      </w:r>
      <w:r w:rsidRPr="001826C8">
        <w:rPr>
          <w:rStyle w:val="Uwydatnienie"/>
          <w:rFonts w:ascii="Tahoma" w:hAnsi="Tahoma" w:cs="Tahoma"/>
          <w:u w:val="single"/>
        </w:rPr>
        <w:t xml:space="preserve">efekt </w:t>
      </w:r>
      <w:proofErr w:type="spellStart"/>
      <w:r w:rsidRPr="001826C8">
        <w:rPr>
          <w:rStyle w:val="Uwydatnienie"/>
          <w:rFonts w:ascii="Tahoma" w:hAnsi="Tahoma" w:cs="Tahoma"/>
          <w:u w:val="single"/>
        </w:rPr>
        <w:t>atermiczny</w:t>
      </w:r>
      <w:proofErr w:type="spellEnd"/>
      <w:r w:rsidRPr="001826C8">
        <w:rPr>
          <w:rFonts w:ascii="Tahoma" w:hAnsi="Tahoma" w:cs="Tahoma"/>
        </w:rPr>
        <w:t>)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Aparat zintegrowany z wózkiem jezdnym wyposażonym w 4 koła jezdne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W dolnej części wózka znajduje się praktyczna szuflada na akcesoria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 xml:space="preserve">Obrotowy panel (zakres obrotu </w:t>
      </w:r>
      <w:r w:rsidRPr="001826C8">
        <w:rPr>
          <w:rStyle w:val="Pogrubienie"/>
          <w:rFonts w:ascii="Tahoma" w:hAnsi="Tahoma" w:cs="Tahoma"/>
        </w:rPr>
        <w:t>360 st.</w:t>
      </w:r>
      <w:r w:rsidRPr="001826C8">
        <w:rPr>
          <w:rFonts w:ascii="Tahoma" w:hAnsi="Tahoma" w:cs="Tahoma"/>
        </w:rPr>
        <w:t>) z kolorowym dotykowym wyświetlaczem 5,9 cala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moc w trybie ciągłym: 0 - 100 W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moc w trybie impulsowym: 0 - 200 W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częstotliwość impulsu: 10 - 800 Hz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 xml:space="preserve">czas impulsu: 20 – 400 </w:t>
      </w:r>
      <w:proofErr w:type="spellStart"/>
      <w:r w:rsidRPr="001826C8">
        <w:rPr>
          <w:rFonts w:ascii="Tahoma" w:hAnsi="Tahoma" w:cs="Tahoma"/>
        </w:rPr>
        <w:t>μs</w:t>
      </w:r>
      <w:proofErr w:type="spellEnd"/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czas zabiegu : 1 - 60 min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automatyczne dostrajanie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procedury terapeutyczne: 90 pozycji (z możliwością ich edycji)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miejsce na procedury użytkownika: 200 pozycji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graficzna biblioteka anatomiczna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encyklopedia terapii zawierająca  140 zdjęć przedstawiających sposób układania elektrod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system „kart chipowych” do archiwizacji terapii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współpraca z elektrodami kondensatorowymi (dyskowe i gumowe) oraz elektrodami impulsowymi (</w:t>
      </w:r>
      <w:proofErr w:type="spellStart"/>
      <w:r w:rsidRPr="001826C8">
        <w:rPr>
          <w:rFonts w:ascii="Tahoma" w:hAnsi="Tahoma" w:cs="Tahoma"/>
        </w:rPr>
        <w:t>monoda</w:t>
      </w:r>
      <w:proofErr w:type="spellEnd"/>
      <w:r w:rsidRPr="001826C8">
        <w:rPr>
          <w:rFonts w:ascii="Tahoma" w:hAnsi="Tahoma" w:cs="Tahoma"/>
        </w:rPr>
        <w:t xml:space="preserve"> i </w:t>
      </w:r>
      <w:proofErr w:type="spellStart"/>
      <w:r w:rsidRPr="001826C8">
        <w:rPr>
          <w:rFonts w:ascii="Tahoma" w:hAnsi="Tahoma" w:cs="Tahoma"/>
        </w:rPr>
        <w:t>diploda</w:t>
      </w:r>
      <w:proofErr w:type="spellEnd"/>
      <w:r w:rsidRPr="001826C8">
        <w:rPr>
          <w:rFonts w:ascii="Tahoma" w:hAnsi="Tahoma" w:cs="Tahoma"/>
        </w:rPr>
        <w:t>)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regulowane obrotowe ramiona do elektrod (1 szt.)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kable do elektrod (1 szt.)</w:t>
      </w:r>
    </w:p>
    <w:p w:rsidR="001826C8" w:rsidRPr="001826C8" w:rsidRDefault="001826C8" w:rsidP="001826C8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before="0" w:after="200"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wyłącznik bezpieczeństwa pacjenta</w:t>
      </w:r>
    </w:p>
    <w:p w:rsidR="001826C8" w:rsidRPr="001826C8" w:rsidRDefault="001826C8" w:rsidP="001826C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lastRenderedPageBreak/>
        <w:t xml:space="preserve">Elektroda impulsowa pojedyncza </w:t>
      </w:r>
      <w:proofErr w:type="spellStart"/>
      <w:r w:rsidRPr="001826C8">
        <w:rPr>
          <w:rFonts w:ascii="Tahoma" w:hAnsi="Tahoma" w:cs="Tahoma"/>
        </w:rPr>
        <w:t>Monoda</w:t>
      </w:r>
      <w:proofErr w:type="spellEnd"/>
    </w:p>
    <w:p w:rsidR="001826C8" w:rsidRPr="001826C8" w:rsidRDefault="001826C8" w:rsidP="001826C8">
      <w:pPr>
        <w:pStyle w:val="Akapitzlist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1826C8">
        <w:rPr>
          <w:rFonts w:ascii="Tahoma" w:hAnsi="Tahoma" w:cs="Tahoma"/>
        </w:rPr>
        <w:t>Drewniana leżanka do zabiegów pozbawiona elementów metalowych</w:t>
      </w:r>
    </w:p>
    <w:p w:rsidR="001826C8" w:rsidRPr="001826C8" w:rsidRDefault="001826C8" w:rsidP="001826C8">
      <w:pPr>
        <w:pStyle w:val="Tekstpodstawowywcity"/>
        <w:spacing w:line="360" w:lineRule="auto"/>
        <w:ind w:left="0"/>
        <w:rPr>
          <w:rFonts w:ascii="Tahoma" w:hAnsi="Tahoma" w:cs="Tahoma"/>
          <w:sz w:val="20"/>
          <w:szCs w:val="20"/>
        </w:rPr>
      </w:pPr>
    </w:p>
    <w:p w:rsidR="001826C8" w:rsidRDefault="00726131" w:rsidP="001826C8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Zamawiający dopuszcza urządzenie o następujących parametrach.</w:t>
      </w:r>
    </w:p>
    <w:p w:rsidR="00726131" w:rsidRPr="00726131" w:rsidRDefault="00726131" w:rsidP="001826C8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1826C8" w:rsidRPr="001826C8" w:rsidRDefault="001826C8" w:rsidP="001826C8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 w:rsidRPr="001826C8">
        <w:rPr>
          <w:rFonts w:ascii="Tahoma" w:hAnsi="Tahoma" w:cs="Tahoma"/>
          <w:b/>
          <w:bCs/>
          <w:sz w:val="20"/>
          <w:szCs w:val="20"/>
        </w:rPr>
        <w:t>Pytanie 2: dotyczy zadania 3 TERAPULS</w:t>
      </w:r>
    </w:p>
    <w:p w:rsidR="001826C8" w:rsidRPr="001826C8" w:rsidRDefault="001826C8" w:rsidP="001826C8">
      <w:pPr>
        <w:spacing w:line="360" w:lineRule="auto"/>
        <w:rPr>
          <w:rFonts w:ascii="Tahoma" w:hAnsi="Tahoma" w:cs="Tahoma"/>
          <w:bCs/>
          <w:sz w:val="20"/>
          <w:szCs w:val="20"/>
        </w:rPr>
      </w:pPr>
      <w:r w:rsidRPr="001826C8">
        <w:rPr>
          <w:rFonts w:ascii="Tahoma" w:hAnsi="Tahoma" w:cs="Tahoma"/>
          <w:bCs/>
          <w:sz w:val="20"/>
          <w:szCs w:val="20"/>
        </w:rPr>
        <w:tab/>
        <w:t>Czy zamawiający wymaga by opisane urządzenie było wyposażone w specjalistyczną leżankę drewnianą pozbawioną elementów metalowych, przystosowaną do wykonywania zabiegów polem magnetycznym wielkiej częstotliwości.</w:t>
      </w:r>
    </w:p>
    <w:p w:rsidR="001826C8" w:rsidRDefault="001826C8" w:rsidP="001826C8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726131" w:rsidRPr="00726131" w:rsidRDefault="00726131" w:rsidP="001826C8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Zamawiający wymaga leżanki.</w:t>
      </w:r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</w:p>
    <w:p w:rsidR="001826C8" w:rsidRPr="001826C8" w:rsidRDefault="00726131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 xml:space="preserve">Pytanie 3 : </w:t>
      </w:r>
      <w:r w:rsidR="001826C8" w:rsidRPr="001826C8">
        <w:rPr>
          <w:rFonts w:ascii="Tahoma" w:eastAsia="Times New Roman" w:hAnsi="Tahoma" w:cs="Tahoma"/>
          <w:sz w:val="20"/>
          <w:szCs w:val="20"/>
        </w:rPr>
        <w:t>Czy zamawiający dopuści rektoskop:</w:t>
      </w:r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>Standardowy zestaw składa się:</w:t>
      </w:r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>• Dwukanałowe źródło światła 150W żarówki 21V</w:t>
      </w:r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>• Światłowód 180cm</w:t>
      </w:r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>• Głowica światłowodowa</w:t>
      </w:r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>• Okular powiększający x1,5</w:t>
      </w:r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>• Rękojeść</w:t>
      </w:r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 xml:space="preserve">• </w:t>
      </w:r>
      <w:proofErr w:type="spellStart"/>
      <w:r w:rsidRPr="001826C8">
        <w:rPr>
          <w:rFonts w:ascii="Tahoma" w:eastAsia="Times New Roman" w:hAnsi="Tahoma" w:cs="Tahoma"/>
          <w:sz w:val="20"/>
          <w:szCs w:val="20"/>
        </w:rPr>
        <w:t>Insuflator</w:t>
      </w:r>
      <w:proofErr w:type="spellEnd"/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 xml:space="preserve">• Stalowy tubus </w:t>
      </w:r>
      <w:proofErr w:type="spellStart"/>
      <w:r w:rsidRPr="001826C8">
        <w:rPr>
          <w:rFonts w:ascii="Tahoma" w:eastAsia="Times New Roman" w:hAnsi="Tahoma" w:cs="Tahoma"/>
          <w:sz w:val="20"/>
          <w:szCs w:val="20"/>
        </w:rPr>
        <w:t>sigmoidoskopowy</w:t>
      </w:r>
      <w:proofErr w:type="spellEnd"/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>(długość 300mm, średnica 21mm)</w:t>
      </w:r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 xml:space="preserve">• Stalowy tubus </w:t>
      </w:r>
      <w:proofErr w:type="spellStart"/>
      <w:r w:rsidRPr="001826C8">
        <w:rPr>
          <w:rFonts w:ascii="Tahoma" w:eastAsia="Times New Roman" w:hAnsi="Tahoma" w:cs="Tahoma"/>
          <w:sz w:val="20"/>
          <w:szCs w:val="20"/>
        </w:rPr>
        <w:t>proktoskopowy</w:t>
      </w:r>
      <w:proofErr w:type="spellEnd"/>
      <w:r w:rsidRPr="001826C8">
        <w:rPr>
          <w:rFonts w:ascii="Tahoma" w:eastAsia="Times New Roman" w:hAnsi="Tahoma" w:cs="Tahoma"/>
          <w:sz w:val="20"/>
          <w:szCs w:val="20"/>
        </w:rPr>
        <w:t xml:space="preserve"> (długość</w:t>
      </w:r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>100mm, średnica 21mm)</w:t>
      </w:r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>• Szczypce biopsyjne</w:t>
      </w:r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 xml:space="preserve">• </w:t>
      </w:r>
      <w:proofErr w:type="spellStart"/>
      <w:r w:rsidRPr="001826C8">
        <w:rPr>
          <w:rFonts w:ascii="Tahoma" w:eastAsia="Times New Roman" w:hAnsi="Tahoma" w:cs="Tahoma"/>
          <w:sz w:val="20"/>
          <w:szCs w:val="20"/>
        </w:rPr>
        <w:t>Watotrzymacz</w:t>
      </w:r>
      <w:proofErr w:type="spellEnd"/>
    </w:p>
    <w:p w:rsidR="001826C8" w:rsidRP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>• Walizka</w:t>
      </w:r>
    </w:p>
    <w:p w:rsidR="001826C8" w:rsidRDefault="001826C8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  <w:r w:rsidRPr="001826C8">
        <w:rPr>
          <w:rFonts w:ascii="Tahoma" w:eastAsia="Times New Roman" w:hAnsi="Tahoma" w:cs="Tahoma"/>
          <w:sz w:val="20"/>
          <w:szCs w:val="20"/>
        </w:rPr>
        <w:t xml:space="preserve">Gwarancja 24 miesiące. Sprzęt wielorazowy </w:t>
      </w:r>
      <w:proofErr w:type="spellStart"/>
      <w:r w:rsidRPr="001826C8">
        <w:rPr>
          <w:rFonts w:ascii="Tahoma" w:eastAsia="Times New Roman" w:hAnsi="Tahoma" w:cs="Tahoma"/>
          <w:sz w:val="20"/>
          <w:szCs w:val="20"/>
        </w:rPr>
        <w:t>autoklawowalny</w:t>
      </w:r>
      <w:proofErr w:type="spellEnd"/>
      <w:r w:rsidRPr="001826C8">
        <w:rPr>
          <w:rFonts w:ascii="Tahoma" w:eastAsia="Times New Roman" w:hAnsi="Tahoma" w:cs="Tahoma"/>
          <w:sz w:val="20"/>
          <w:szCs w:val="20"/>
        </w:rPr>
        <w:t>.</w:t>
      </w:r>
    </w:p>
    <w:p w:rsidR="00726131" w:rsidRDefault="00726131" w:rsidP="001826C8">
      <w:pPr>
        <w:spacing w:after="0" w:line="360" w:lineRule="auto"/>
        <w:rPr>
          <w:rFonts w:ascii="Tahoma" w:eastAsia="Times New Roman" w:hAnsi="Tahoma" w:cs="Tahoma"/>
          <w:sz w:val="20"/>
          <w:szCs w:val="20"/>
        </w:rPr>
      </w:pPr>
    </w:p>
    <w:p w:rsidR="00726131" w:rsidRPr="00726131" w:rsidRDefault="00726131" w:rsidP="00726131">
      <w:pPr>
        <w:spacing w:after="0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Zamawiający dopuści taki rektoskop, z wyjątkiem okresu gwarancji, który wynosi 36 miesięcy.</w:t>
      </w:r>
    </w:p>
    <w:p w:rsidR="001E27E2" w:rsidRDefault="001E27E2"/>
    <w:sectPr w:rsidR="001E27E2" w:rsidSect="001A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909FD"/>
    <w:multiLevelType w:val="hybridMultilevel"/>
    <w:tmpl w:val="CA30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B0D42"/>
    <w:rsid w:val="00055408"/>
    <w:rsid w:val="00131FD6"/>
    <w:rsid w:val="001826C8"/>
    <w:rsid w:val="001A6EE8"/>
    <w:rsid w:val="001E27E2"/>
    <w:rsid w:val="00726131"/>
    <w:rsid w:val="00772EBF"/>
    <w:rsid w:val="00922588"/>
    <w:rsid w:val="00DB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E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1826C8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826C8"/>
    <w:rPr>
      <w:rFonts w:ascii="Times New Roman" w:eastAsia="Arial Unicode MS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826C8"/>
    <w:rPr>
      <w:b/>
      <w:bCs/>
    </w:rPr>
  </w:style>
  <w:style w:type="character" w:styleId="Uwydatnienie">
    <w:name w:val="Emphasis"/>
    <w:basedOn w:val="Domylnaczcionkaakapitu"/>
    <w:uiPriority w:val="20"/>
    <w:qFormat/>
    <w:rsid w:val="001826C8"/>
    <w:rPr>
      <w:i/>
      <w:iCs/>
    </w:rPr>
  </w:style>
  <w:style w:type="paragraph" w:styleId="Akapitzlist">
    <w:name w:val="List Paragraph"/>
    <w:basedOn w:val="Normalny"/>
    <w:uiPriority w:val="34"/>
    <w:qFormat/>
    <w:rsid w:val="001826C8"/>
    <w:pPr>
      <w:widowControl w:val="0"/>
      <w:autoSpaceDE w:val="0"/>
      <w:autoSpaceDN w:val="0"/>
      <w:adjustRightInd w:val="0"/>
      <w:spacing w:before="60" w:after="0" w:line="278" w:lineRule="auto"/>
      <w:ind w:left="720"/>
      <w:contextualSpacing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2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D108-F974-49BC-B1B0-B883AC802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2207</Characters>
  <Application>Microsoft Office Word</Application>
  <DocSecurity>0</DocSecurity>
  <Lines>18</Lines>
  <Paragraphs>5</Paragraphs>
  <ScaleCrop>false</ScaleCrop>
  <Company>Your Company Name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2015-11-09T09:54:00Z</cp:lastPrinted>
  <dcterms:created xsi:type="dcterms:W3CDTF">2015-11-09T09:20:00Z</dcterms:created>
  <dcterms:modified xsi:type="dcterms:W3CDTF">2015-11-09T10:01:00Z</dcterms:modified>
</cp:coreProperties>
</file>